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08F8">
      <w:hyperlink r:id="rId4" w:history="1">
        <w:r w:rsidRPr="002A7404">
          <w:rPr>
            <w:rStyle w:val="Kpr"/>
          </w:rPr>
          <w:t>https://ders.eba.gov.tr/ders//redirectContent.jsp?resourceId=89e185452a32ad067ac4ee18f8254b34&amp;resourceType=1&amp;resourceLocation=1</w:t>
        </w:r>
      </w:hyperlink>
    </w:p>
    <w:p w:rsidR="000508F8" w:rsidRDefault="000508F8">
      <w:hyperlink r:id="rId5" w:history="1">
        <w:r w:rsidRPr="002A7404">
          <w:rPr>
            <w:rStyle w:val="Kpr"/>
          </w:rPr>
          <w:t>https://ders.eba.gov.tr/ders//redirectContent.jsp?resourceId=89e185452a32ad067ac4ee18f8254b34&amp;resourceType=1&amp;resourceLocation=1</w:t>
        </w:r>
      </w:hyperlink>
    </w:p>
    <w:p w:rsidR="000508F8" w:rsidRDefault="000508F8">
      <w:hyperlink r:id="rId6" w:history="1">
        <w:r w:rsidRPr="002A7404">
          <w:rPr>
            <w:rStyle w:val="Kpr"/>
          </w:rPr>
          <w:t>https://ders.eba.gov.tr/ders//redirectContent.jsp?resourceId=6f443dbf96fd07954fcf00f3286d4623&amp;resourceType=1&amp;resourceLocation=1</w:t>
        </w:r>
      </w:hyperlink>
    </w:p>
    <w:p w:rsidR="000508F8" w:rsidRDefault="000508F8">
      <w:hyperlink r:id="rId7" w:history="1">
        <w:r w:rsidRPr="002A7404">
          <w:rPr>
            <w:rStyle w:val="Kpr"/>
          </w:rPr>
          <w:t>https://ders.eba.gov.tr/ders//redirectContent.jsp?resourceId=a97a9374380bad7ec91ee1505eae54d6&amp;resourceType=1&amp;resourceLocation=1</w:t>
        </w:r>
      </w:hyperlink>
    </w:p>
    <w:p w:rsidR="000508F8" w:rsidRDefault="000508F8">
      <w:hyperlink r:id="rId8" w:history="1">
        <w:r w:rsidRPr="002A7404">
          <w:rPr>
            <w:rStyle w:val="Kpr"/>
          </w:rPr>
          <w:t>https://ders.eba.gov.tr/ders//redirectContent.jsp?resourceId=c642cfdf9ade657ef5790e09bda37a80&amp;resourceType=1&amp;resourceLocation=1</w:t>
        </w:r>
      </w:hyperlink>
    </w:p>
    <w:p w:rsidR="000508F8" w:rsidRDefault="000508F8">
      <w:hyperlink r:id="rId9" w:history="1">
        <w:r w:rsidRPr="002A7404">
          <w:rPr>
            <w:rStyle w:val="Kpr"/>
          </w:rPr>
          <w:t>https://ders.eba.gov.tr/ders//redirectContent.jsp?resourceId=f461cee919ee3bafde2614c60bab80ec&amp;resourceType=1&amp;resourceLocation=1</w:t>
        </w:r>
      </w:hyperlink>
    </w:p>
    <w:p w:rsidR="000508F8" w:rsidRDefault="000508F8">
      <w:hyperlink r:id="rId10" w:history="1">
        <w:r w:rsidRPr="002A7404">
          <w:rPr>
            <w:rStyle w:val="Kpr"/>
          </w:rPr>
          <w:t>https://ders.eba.gov.tr/ders//redirectContent.jsp?resourceId=4d1121ee94597618b34cfb9c557c0af4&amp;resourceType=1&amp;resourceLocation=1</w:t>
        </w:r>
      </w:hyperlink>
    </w:p>
    <w:p w:rsidR="000508F8" w:rsidRDefault="000508F8">
      <w:hyperlink r:id="rId11" w:history="1">
        <w:r w:rsidRPr="002A7404">
          <w:rPr>
            <w:rStyle w:val="Kpr"/>
          </w:rPr>
          <w:t>https://ders.eba.gov.tr/ders//redirectContent.jsp?resourceId=6c45258a053ab626c8765923d63c21d9&amp;resourceType=1&amp;resourceLocation=1</w:t>
        </w:r>
      </w:hyperlink>
    </w:p>
    <w:p w:rsidR="000508F8" w:rsidRDefault="000508F8">
      <w:hyperlink r:id="rId12" w:history="1">
        <w:r w:rsidRPr="002A7404">
          <w:rPr>
            <w:rStyle w:val="Kpr"/>
          </w:rPr>
          <w:t>https://ders.eba.gov.tr/ders//redirectContent.jsp?resourceId=93ee9956d7807137d59deae7df683815&amp;resourceType=1&amp;resourceLocation=1</w:t>
        </w:r>
      </w:hyperlink>
    </w:p>
    <w:p w:rsidR="000508F8" w:rsidRDefault="000508F8"/>
    <w:sectPr w:rsidR="0005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08F8"/>
    <w:rsid w:val="0005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0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s.eba.gov.tr/ders//redirectContent.jsp?resourceId=c642cfdf9ade657ef5790e09bda37a80&amp;resourceType=1&amp;resourceLocation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rs.eba.gov.tr/ders//redirectContent.jsp?resourceId=a97a9374380bad7ec91ee1505eae54d6&amp;resourceType=1&amp;resourceLocation=1" TargetMode="External"/><Relationship Id="rId12" Type="http://schemas.openxmlformats.org/officeDocument/2006/relationships/hyperlink" Target="https://ders.eba.gov.tr/ders//redirectContent.jsp?resourceId=93ee9956d7807137d59deae7df683815&amp;resourceType=1&amp;resourceLocatio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s.eba.gov.tr/ders//redirectContent.jsp?resourceId=6f443dbf96fd07954fcf00f3286d4623&amp;resourceType=1&amp;resourceLocation=1" TargetMode="External"/><Relationship Id="rId11" Type="http://schemas.openxmlformats.org/officeDocument/2006/relationships/hyperlink" Target="https://ders.eba.gov.tr/ders//redirectContent.jsp?resourceId=6c45258a053ab626c8765923d63c21d9&amp;resourceType=1&amp;resourceLocation=1" TargetMode="External"/><Relationship Id="rId5" Type="http://schemas.openxmlformats.org/officeDocument/2006/relationships/hyperlink" Target="https://ders.eba.gov.tr/ders//redirectContent.jsp?resourceId=89e185452a32ad067ac4ee18f8254b34&amp;resourceType=1&amp;resourceLocation=1" TargetMode="External"/><Relationship Id="rId10" Type="http://schemas.openxmlformats.org/officeDocument/2006/relationships/hyperlink" Target="https://ders.eba.gov.tr/ders//redirectContent.jsp?resourceId=4d1121ee94597618b34cfb9c557c0af4&amp;resourceType=1&amp;resourceLocation=1" TargetMode="External"/><Relationship Id="rId4" Type="http://schemas.openxmlformats.org/officeDocument/2006/relationships/hyperlink" Target="https://ders.eba.gov.tr/ders//redirectContent.jsp?resourceId=89e185452a32ad067ac4ee18f8254b34&amp;resourceType=1&amp;resourceLocation=1" TargetMode="External"/><Relationship Id="rId9" Type="http://schemas.openxmlformats.org/officeDocument/2006/relationships/hyperlink" Target="https://ders.eba.gov.tr/ders//redirectContent.jsp?resourceId=f461cee919ee3bafde2614c60bab80ec&amp;resourceType=1&amp;resourceLocation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2</cp:revision>
  <dcterms:created xsi:type="dcterms:W3CDTF">2023-01-10T21:46:00Z</dcterms:created>
  <dcterms:modified xsi:type="dcterms:W3CDTF">2023-01-10T21:51:00Z</dcterms:modified>
</cp:coreProperties>
</file>